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31" w:rsidRDefault="00D40D31">
      <w:pPr>
        <w:pStyle w:val="BodyA"/>
        <w:jc w:val="center"/>
        <w:outlineLvl w:val="0"/>
        <w:rPr>
          <w:rStyle w:val="None"/>
          <w:rFonts w:ascii="Arial" w:hAnsi="Arial"/>
          <w:b/>
          <w:bCs/>
          <w:sz w:val="28"/>
          <w:szCs w:val="28"/>
        </w:rPr>
      </w:pPr>
    </w:p>
    <w:p w:rsidR="00487012" w:rsidRDefault="00487012" w:rsidP="001119FF">
      <w:pPr>
        <w:pStyle w:val="BodyA"/>
        <w:outlineLvl w:val="0"/>
        <w:rPr>
          <w:rStyle w:val="None"/>
          <w:rFonts w:ascii="Arial" w:hAnsi="Arial"/>
          <w:b/>
          <w:bCs/>
          <w:color w:val="auto"/>
          <w:sz w:val="28"/>
          <w:szCs w:val="28"/>
        </w:rPr>
      </w:pPr>
    </w:p>
    <w:p w:rsidR="00CD6BF8" w:rsidRDefault="00CD6BF8" w:rsidP="001119FF">
      <w:pPr>
        <w:pStyle w:val="BodyA"/>
        <w:outlineLvl w:val="0"/>
        <w:rPr>
          <w:rStyle w:val="None"/>
          <w:rFonts w:ascii="Arial" w:hAnsi="Arial"/>
          <w:b/>
          <w:bCs/>
          <w:color w:val="auto"/>
          <w:sz w:val="28"/>
          <w:szCs w:val="28"/>
        </w:rPr>
      </w:pPr>
    </w:p>
    <w:p w:rsidR="00917353" w:rsidRPr="001119FF" w:rsidRDefault="00487012" w:rsidP="001119FF">
      <w:pPr>
        <w:pStyle w:val="BodyA"/>
        <w:outlineLvl w:val="0"/>
        <w:rPr>
          <w:rStyle w:val="None"/>
          <w:rFonts w:ascii="Arial" w:eastAsia="Arial" w:hAnsi="Arial" w:cs="Arial"/>
          <w:b/>
          <w:bCs/>
          <w:color w:val="auto"/>
          <w:sz w:val="28"/>
          <w:szCs w:val="28"/>
        </w:rPr>
      </w:pPr>
      <w:r w:rsidRPr="00487012">
        <w:rPr>
          <w:rStyle w:val="None"/>
          <w:rFonts w:ascii="Arial" w:hAnsi="Arial"/>
          <w:b/>
          <w:bCs/>
          <w:color w:val="auto"/>
          <w:sz w:val="28"/>
          <w:szCs w:val="28"/>
        </w:rPr>
        <w:t xml:space="preserve">STOP THE TRAFFIK </w:t>
      </w:r>
      <w:r>
        <w:rPr>
          <w:rStyle w:val="None"/>
          <w:rFonts w:ascii="Arial" w:hAnsi="Arial"/>
          <w:b/>
          <w:bCs/>
          <w:color w:val="auto"/>
          <w:sz w:val="28"/>
          <w:szCs w:val="28"/>
        </w:rPr>
        <w:t xml:space="preserve">- </w:t>
      </w:r>
      <w:r w:rsidR="000D1EC7" w:rsidRPr="001119FF">
        <w:rPr>
          <w:rStyle w:val="None"/>
          <w:rFonts w:ascii="Arial" w:hAnsi="Arial"/>
          <w:b/>
          <w:bCs/>
          <w:color w:val="auto"/>
          <w:sz w:val="28"/>
          <w:szCs w:val="28"/>
        </w:rPr>
        <w:t>JOB OPPORTUNITY</w:t>
      </w:r>
    </w:p>
    <w:p w:rsidR="00917353" w:rsidRPr="001119FF" w:rsidRDefault="00917353" w:rsidP="001119FF">
      <w:pPr>
        <w:pStyle w:val="BodyA"/>
        <w:outlineLvl w:val="0"/>
        <w:rPr>
          <w:rStyle w:val="None"/>
          <w:rFonts w:ascii="Arial" w:eastAsia="Arial" w:hAnsi="Arial" w:cs="Arial"/>
          <w:color w:val="auto"/>
          <w:sz w:val="24"/>
          <w:szCs w:val="24"/>
        </w:rPr>
      </w:pPr>
    </w:p>
    <w:p w:rsidR="00353847" w:rsidRPr="00487012" w:rsidRDefault="00284E7F" w:rsidP="001119FF">
      <w:pPr>
        <w:pStyle w:val="BodyA"/>
        <w:outlineLvl w:val="0"/>
        <w:rPr>
          <w:rStyle w:val="None"/>
          <w:rFonts w:ascii="Arial" w:hAnsi="Arial"/>
          <w:b/>
          <w:bCs/>
          <w:color w:val="auto"/>
          <w:sz w:val="40"/>
          <w:szCs w:val="40"/>
        </w:rPr>
      </w:pPr>
      <w:r>
        <w:rPr>
          <w:rStyle w:val="None"/>
          <w:rFonts w:ascii="Arial" w:hAnsi="Arial"/>
          <w:b/>
          <w:bCs/>
          <w:color w:val="auto"/>
          <w:sz w:val="40"/>
          <w:szCs w:val="40"/>
        </w:rPr>
        <w:t>Project Officer – Analyst (Ama</w:t>
      </w:r>
      <w:bookmarkStart w:id="0" w:name="_GoBack"/>
      <w:bookmarkEnd w:id="0"/>
      <w:r w:rsidR="00216DA7">
        <w:rPr>
          <w:rStyle w:val="None"/>
          <w:rFonts w:ascii="Arial" w:hAnsi="Arial"/>
          <w:b/>
          <w:bCs/>
          <w:color w:val="auto"/>
          <w:sz w:val="40"/>
          <w:szCs w:val="40"/>
        </w:rPr>
        <w:t>n Safety)</w:t>
      </w:r>
    </w:p>
    <w:p w:rsidR="001E3F8B" w:rsidRPr="001119FF" w:rsidRDefault="001E3F8B" w:rsidP="001119FF">
      <w:pPr>
        <w:pStyle w:val="BodyA"/>
        <w:outlineLvl w:val="0"/>
        <w:rPr>
          <w:rStyle w:val="None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917353" w:rsidRPr="001119FF" w:rsidRDefault="00216DA7" w:rsidP="001119FF">
      <w:pPr>
        <w:pStyle w:val="BodyA"/>
        <w:outlineLvl w:val="0"/>
        <w:rPr>
          <w:rStyle w:val="None"/>
          <w:rFonts w:ascii="Arial" w:eastAsia="Arial" w:hAnsi="Arial" w:cs="Arial"/>
          <w:b/>
          <w:bCs/>
          <w:color w:val="auto"/>
          <w:sz w:val="24"/>
          <w:szCs w:val="24"/>
        </w:rPr>
      </w:pPr>
      <w:r>
        <w:rPr>
          <w:rStyle w:val="None"/>
          <w:rFonts w:ascii="Arial" w:hAnsi="Arial"/>
          <w:b/>
          <w:bCs/>
          <w:color w:val="auto"/>
          <w:sz w:val="24"/>
          <w:szCs w:val="24"/>
        </w:rPr>
        <w:t>12 month Fixed Term</w:t>
      </w:r>
      <w:r w:rsidR="00EA4464" w:rsidRPr="00EA4464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 </w:t>
      </w:r>
      <w:r w:rsidR="008F373B" w:rsidRPr="00EA4464">
        <w:rPr>
          <w:rStyle w:val="None"/>
          <w:rFonts w:ascii="Arial" w:hAnsi="Arial"/>
          <w:b/>
          <w:bCs/>
          <w:color w:val="auto"/>
          <w:sz w:val="24"/>
          <w:szCs w:val="24"/>
        </w:rPr>
        <w:t>Contract</w:t>
      </w:r>
      <w:r w:rsidR="000D1EC7" w:rsidRPr="001119FF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 </w:t>
      </w:r>
    </w:p>
    <w:p w:rsidR="00917353" w:rsidRPr="001119FF" w:rsidRDefault="00D119A3" w:rsidP="001119FF">
      <w:pPr>
        <w:pStyle w:val="BodyA"/>
        <w:outlineLvl w:val="0"/>
        <w:rPr>
          <w:rStyle w:val="None"/>
          <w:rFonts w:ascii="Arial" w:eastAsia="Arial" w:hAnsi="Arial" w:cs="Arial"/>
          <w:b/>
          <w:bCs/>
          <w:color w:val="auto"/>
          <w:sz w:val="24"/>
          <w:szCs w:val="24"/>
        </w:rPr>
      </w:pPr>
      <w:r>
        <w:rPr>
          <w:rStyle w:val="None"/>
          <w:rFonts w:ascii="Arial" w:hAnsi="Arial"/>
          <w:b/>
          <w:bCs/>
          <w:color w:val="auto"/>
          <w:sz w:val="24"/>
          <w:szCs w:val="24"/>
        </w:rPr>
        <w:t>Full-time, 40</w:t>
      </w:r>
      <w:r w:rsidR="00EB317A" w:rsidRPr="001119FF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 hours/week</w:t>
      </w:r>
      <w:r w:rsidR="00936D12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color w:val="auto"/>
          <w:sz w:val="24"/>
          <w:szCs w:val="24"/>
        </w:rPr>
        <w:t>(</w:t>
      </w:r>
      <w:proofErr w:type="spellStart"/>
      <w:proofErr w:type="gramStart"/>
      <w:r>
        <w:rPr>
          <w:rStyle w:val="None"/>
          <w:rFonts w:ascii="Arial" w:hAnsi="Arial"/>
          <w:b/>
          <w:bCs/>
          <w:color w:val="auto"/>
          <w:sz w:val="24"/>
          <w:szCs w:val="24"/>
        </w:rPr>
        <w:t>inc</w:t>
      </w:r>
      <w:proofErr w:type="spellEnd"/>
      <w:proofErr w:type="gramEnd"/>
      <w:r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 breaks)</w:t>
      </w:r>
    </w:p>
    <w:p w:rsidR="00917353" w:rsidRDefault="000D1EC7" w:rsidP="00CD6BF8">
      <w:pPr>
        <w:pStyle w:val="Body1"/>
        <w:rPr>
          <w:rStyle w:val="None"/>
          <w:rFonts w:ascii="Arial" w:eastAsia="Arial" w:hAnsi="Arial" w:cs="Arial"/>
          <w:b/>
          <w:bCs/>
        </w:rPr>
      </w:pPr>
      <w:r w:rsidRPr="001119FF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Salary </w:t>
      </w:r>
      <w:r w:rsidR="00EA4464" w:rsidRPr="00EA4464">
        <w:rPr>
          <w:rStyle w:val="None"/>
          <w:rFonts w:ascii="Arial" w:hAnsi="Arial"/>
          <w:b/>
          <w:bCs/>
          <w:color w:val="auto"/>
          <w:sz w:val="24"/>
          <w:szCs w:val="24"/>
        </w:rPr>
        <w:t>£</w:t>
      </w:r>
      <w:r w:rsidR="00216DA7">
        <w:rPr>
          <w:rStyle w:val="None"/>
          <w:rFonts w:ascii="Arial" w:hAnsi="Arial"/>
          <w:b/>
          <w:bCs/>
          <w:color w:val="auto"/>
          <w:sz w:val="24"/>
          <w:szCs w:val="24"/>
        </w:rPr>
        <w:t>23,</w:t>
      </w:r>
      <w:r w:rsidR="00026023">
        <w:rPr>
          <w:rStyle w:val="None"/>
          <w:rFonts w:ascii="Arial" w:hAnsi="Arial"/>
          <w:b/>
          <w:bCs/>
          <w:color w:val="auto"/>
          <w:sz w:val="24"/>
          <w:szCs w:val="24"/>
        </w:rPr>
        <w:t>801</w:t>
      </w:r>
      <w:r w:rsidR="00EA4464" w:rsidRPr="00EA4464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 per annum </w:t>
      </w:r>
      <w:r w:rsidR="00216DA7">
        <w:rPr>
          <w:rStyle w:val="None"/>
          <w:rFonts w:ascii="Arial" w:hAnsi="Arial"/>
          <w:b/>
          <w:bCs/>
          <w:color w:val="auto"/>
          <w:sz w:val="24"/>
          <w:szCs w:val="24"/>
        </w:rPr>
        <w:t>(</w:t>
      </w:r>
      <w:proofErr w:type="spellStart"/>
      <w:proofErr w:type="gramStart"/>
      <w:r w:rsidR="00216DA7">
        <w:rPr>
          <w:rStyle w:val="None"/>
          <w:rFonts w:ascii="Arial" w:hAnsi="Arial"/>
          <w:b/>
          <w:bCs/>
          <w:color w:val="auto"/>
          <w:sz w:val="24"/>
          <w:szCs w:val="24"/>
        </w:rPr>
        <w:t>inc</w:t>
      </w:r>
      <w:proofErr w:type="spellEnd"/>
      <w:proofErr w:type="gramEnd"/>
      <w:r w:rsidR="00216DA7">
        <w:rPr>
          <w:rStyle w:val="None"/>
          <w:rFonts w:ascii="Arial" w:hAnsi="Arial"/>
          <w:b/>
          <w:bCs/>
          <w:color w:val="auto"/>
          <w:sz w:val="24"/>
          <w:szCs w:val="24"/>
        </w:rPr>
        <w:t xml:space="preserve"> London Weighting)</w:t>
      </w:r>
    </w:p>
    <w:p w:rsidR="00487012" w:rsidRDefault="00487012" w:rsidP="001119FF">
      <w:pPr>
        <w:pStyle w:val="BodyA"/>
        <w:spacing w:line="276" w:lineRule="auto"/>
        <w:rPr>
          <w:rStyle w:val="None"/>
          <w:rFonts w:ascii="Arial" w:hAnsi="Arial"/>
          <w:b/>
          <w:bCs/>
        </w:rPr>
      </w:pPr>
    </w:p>
    <w:p w:rsidR="008F373B" w:rsidRDefault="00D119A3" w:rsidP="001119FF">
      <w:pPr>
        <w:pStyle w:val="Body1"/>
        <w:rPr>
          <w:rStyle w:val="None"/>
          <w:rFonts w:ascii="Arial" w:hAnsi="Arial"/>
          <w:b/>
          <w:bCs/>
          <w:sz w:val="22"/>
          <w:szCs w:val="22"/>
        </w:rPr>
      </w:pPr>
      <w:r w:rsidRPr="00D119A3">
        <w:rPr>
          <w:rStyle w:val="None"/>
          <w:rFonts w:ascii="Arial" w:hAnsi="Arial"/>
          <w:b/>
          <w:bCs/>
          <w:sz w:val="22"/>
          <w:szCs w:val="22"/>
        </w:rPr>
        <w:t>S</w:t>
      </w:r>
      <w:r w:rsidR="00E4070C">
        <w:rPr>
          <w:rStyle w:val="None"/>
          <w:rFonts w:ascii="Arial" w:hAnsi="Arial"/>
          <w:b/>
          <w:bCs/>
          <w:sz w:val="22"/>
          <w:szCs w:val="22"/>
        </w:rPr>
        <w:t>TOP THE TRAFFIK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 (S</w:t>
      </w:r>
      <w:r w:rsidRPr="00D119A3">
        <w:rPr>
          <w:rStyle w:val="None"/>
          <w:rFonts w:ascii="Arial" w:hAnsi="Arial"/>
          <w:b/>
          <w:bCs/>
          <w:sz w:val="22"/>
          <w:szCs w:val="22"/>
        </w:rPr>
        <w:t>TT</w:t>
      </w:r>
      <w:r>
        <w:rPr>
          <w:rStyle w:val="None"/>
          <w:rFonts w:ascii="Arial" w:hAnsi="Arial"/>
          <w:b/>
          <w:bCs/>
          <w:sz w:val="22"/>
          <w:szCs w:val="22"/>
        </w:rPr>
        <w:t>)</w:t>
      </w:r>
      <w:r w:rsidRPr="00D119A3">
        <w:rPr>
          <w:rStyle w:val="None"/>
          <w:rFonts w:ascii="Arial" w:hAnsi="Arial"/>
          <w:b/>
          <w:bCs/>
          <w:sz w:val="22"/>
          <w:szCs w:val="22"/>
        </w:rPr>
        <w:t xml:space="preserve"> is a global </w:t>
      </w:r>
      <w:proofErr w:type="spellStart"/>
      <w:r w:rsidRPr="00D119A3">
        <w:rPr>
          <w:rStyle w:val="None"/>
          <w:rFonts w:ascii="Arial" w:hAnsi="Arial"/>
          <w:b/>
          <w:bCs/>
          <w:sz w:val="22"/>
          <w:szCs w:val="22"/>
        </w:rPr>
        <w:t>organisation</w:t>
      </w:r>
      <w:proofErr w:type="spellEnd"/>
      <w:r w:rsidRPr="00D119A3">
        <w:rPr>
          <w:rStyle w:val="None"/>
          <w:rFonts w:ascii="Arial" w:hAnsi="Arial"/>
          <w:b/>
          <w:bCs/>
          <w:sz w:val="22"/>
          <w:szCs w:val="22"/>
        </w:rPr>
        <w:t xml:space="preserve"> that has pioneered a systemic solution to disrupt human trafficking using an intelligence led, technology driven model.</w:t>
      </w:r>
    </w:p>
    <w:p w:rsidR="00D119A3" w:rsidRDefault="00D119A3" w:rsidP="001119FF">
      <w:pPr>
        <w:pStyle w:val="Body1"/>
        <w:rPr>
          <w:rStyle w:val="None"/>
          <w:rFonts w:ascii="Arial" w:hAnsi="Arial"/>
          <w:sz w:val="22"/>
          <w:szCs w:val="22"/>
        </w:rPr>
      </w:pPr>
    </w:p>
    <w:p w:rsidR="008F373B" w:rsidRDefault="0046284B" w:rsidP="001119FF">
      <w:pPr>
        <w:pStyle w:val="Body1"/>
        <w:rPr>
          <w:rStyle w:val="None"/>
          <w:rFonts w:ascii="Arial" w:hAnsi="Arial"/>
          <w:sz w:val="22"/>
          <w:szCs w:val="22"/>
        </w:rPr>
      </w:pPr>
      <w:r w:rsidRPr="0046284B">
        <w:rPr>
          <w:rStyle w:val="None"/>
          <w:rFonts w:ascii="Arial" w:hAnsi="Arial"/>
          <w:sz w:val="22"/>
          <w:szCs w:val="22"/>
        </w:rPr>
        <w:t xml:space="preserve">STT is a unique group of highly motivated </w:t>
      </w:r>
      <w:r w:rsidR="00451157">
        <w:rPr>
          <w:rStyle w:val="None"/>
          <w:rFonts w:ascii="Arial" w:hAnsi="Arial"/>
          <w:sz w:val="22"/>
          <w:szCs w:val="22"/>
        </w:rPr>
        <w:t>individuals</w:t>
      </w:r>
      <w:r w:rsidRPr="0046284B">
        <w:rPr>
          <w:rStyle w:val="None"/>
          <w:rFonts w:ascii="Arial" w:hAnsi="Arial"/>
          <w:sz w:val="22"/>
          <w:szCs w:val="22"/>
        </w:rPr>
        <w:t xml:space="preserve"> with roles that </w:t>
      </w:r>
      <w:r w:rsidR="00451157">
        <w:rPr>
          <w:rStyle w:val="None"/>
          <w:rFonts w:ascii="Arial" w:hAnsi="Arial"/>
          <w:sz w:val="22"/>
          <w:szCs w:val="22"/>
        </w:rPr>
        <w:t>transcend</w:t>
      </w:r>
      <w:r w:rsidRPr="0046284B">
        <w:rPr>
          <w:rStyle w:val="None"/>
          <w:rFonts w:ascii="Arial" w:hAnsi="Arial"/>
          <w:sz w:val="22"/>
          <w:szCs w:val="22"/>
        </w:rPr>
        <w:t xml:space="preserve"> multiple sectors such as business, intelligence </w:t>
      </w:r>
      <w:r w:rsidR="00E4070C">
        <w:rPr>
          <w:rStyle w:val="None"/>
          <w:rFonts w:ascii="Arial" w:hAnsi="Arial"/>
          <w:sz w:val="22"/>
          <w:szCs w:val="22"/>
        </w:rPr>
        <w:t>analysis, community activism,</w:t>
      </w:r>
      <w:r w:rsidRPr="0046284B">
        <w:rPr>
          <w:rStyle w:val="None"/>
          <w:rFonts w:ascii="Arial" w:hAnsi="Arial"/>
          <w:sz w:val="22"/>
          <w:szCs w:val="22"/>
        </w:rPr>
        <w:t xml:space="preserve"> creative campaigns and </w:t>
      </w:r>
      <w:r w:rsidR="00E4070C">
        <w:rPr>
          <w:rStyle w:val="None"/>
          <w:rFonts w:ascii="Arial" w:hAnsi="Arial"/>
          <w:sz w:val="22"/>
          <w:szCs w:val="22"/>
        </w:rPr>
        <w:t xml:space="preserve">digital </w:t>
      </w:r>
      <w:r w:rsidRPr="0046284B">
        <w:rPr>
          <w:rStyle w:val="None"/>
          <w:rFonts w:ascii="Arial" w:hAnsi="Arial"/>
          <w:sz w:val="22"/>
          <w:szCs w:val="22"/>
        </w:rPr>
        <w:t xml:space="preserve">communications. </w:t>
      </w:r>
      <w:r w:rsidR="00D119A3">
        <w:rPr>
          <w:rStyle w:val="None"/>
          <w:rFonts w:ascii="Arial" w:hAnsi="Arial"/>
          <w:sz w:val="22"/>
          <w:szCs w:val="22"/>
        </w:rPr>
        <w:t xml:space="preserve">The </w:t>
      </w:r>
      <w:proofErr w:type="spellStart"/>
      <w:r w:rsidR="00216DA7">
        <w:rPr>
          <w:rStyle w:val="None"/>
          <w:rFonts w:ascii="Arial" w:hAnsi="Arial"/>
          <w:sz w:val="22"/>
          <w:szCs w:val="22"/>
        </w:rPr>
        <w:t>organisation</w:t>
      </w:r>
      <w:proofErr w:type="spellEnd"/>
      <w:r w:rsidR="00216DA7">
        <w:rPr>
          <w:rStyle w:val="None"/>
          <w:rFonts w:ascii="Arial" w:hAnsi="Arial"/>
          <w:sz w:val="22"/>
          <w:szCs w:val="22"/>
        </w:rPr>
        <w:t xml:space="preserve"> is in a new growth phase, which </w:t>
      </w:r>
      <w:r w:rsidR="00D119A3">
        <w:rPr>
          <w:rStyle w:val="None"/>
          <w:rFonts w:ascii="Arial" w:hAnsi="Arial"/>
          <w:sz w:val="22"/>
          <w:szCs w:val="22"/>
        </w:rPr>
        <w:t xml:space="preserve">means we are now looking for a </w:t>
      </w:r>
      <w:r w:rsidR="00CD6BF8">
        <w:rPr>
          <w:rStyle w:val="None"/>
          <w:rFonts w:ascii="Arial" w:hAnsi="Arial"/>
          <w:sz w:val="22"/>
          <w:szCs w:val="22"/>
        </w:rPr>
        <w:t xml:space="preserve">bilingual Arabic and English speaking </w:t>
      </w:r>
      <w:r w:rsidR="00216DA7" w:rsidRPr="00C36CAB">
        <w:rPr>
          <w:rStyle w:val="None"/>
          <w:rFonts w:ascii="Arial" w:hAnsi="Arial"/>
          <w:b/>
          <w:sz w:val="22"/>
          <w:szCs w:val="22"/>
        </w:rPr>
        <w:t>Project Officer/Analyst</w:t>
      </w:r>
      <w:r w:rsidR="00216DA7">
        <w:rPr>
          <w:rStyle w:val="None"/>
          <w:rFonts w:ascii="Arial" w:hAnsi="Arial"/>
          <w:sz w:val="22"/>
          <w:szCs w:val="22"/>
        </w:rPr>
        <w:t xml:space="preserve"> to work with the team.</w:t>
      </w:r>
    </w:p>
    <w:p w:rsidR="0046284B" w:rsidRDefault="0046284B" w:rsidP="001119FF">
      <w:pPr>
        <w:pStyle w:val="Body1"/>
        <w:rPr>
          <w:rStyle w:val="None"/>
          <w:rFonts w:ascii="Arial" w:hAnsi="Arial"/>
          <w:sz w:val="22"/>
          <w:szCs w:val="22"/>
        </w:rPr>
      </w:pPr>
    </w:p>
    <w:p w:rsidR="00A62078" w:rsidRDefault="003D33DE" w:rsidP="001119FF">
      <w:pPr>
        <w:pStyle w:val="Body1"/>
        <w:rPr>
          <w:rStyle w:val="None"/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This is a new</w:t>
      </w:r>
      <w:r w:rsidR="00D119A3">
        <w:rPr>
          <w:rStyle w:val="None"/>
          <w:rFonts w:ascii="Arial" w:hAnsi="Arial"/>
          <w:sz w:val="22"/>
          <w:szCs w:val="22"/>
        </w:rPr>
        <w:t xml:space="preserve">ly created, full-time </w:t>
      </w:r>
      <w:r w:rsidR="008F373B">
        <w:rPr>
          <w:rStyle w:val="None"/>
          <w:rFonts w:ascii="Arial" w:hAnsi="Arial"/>
          <w:sz w:val="22"/>
          <w:szCs w:val="22"/>
        </w:rPr>
        <w:t>ro</w:t>
      </w:r>
      <w:r w:rsidR="0046284B">
        <w:rPr>
          <w:rStyle w:val="None"/>
          <w:rFonts w:ascii="Arial" w:hAnsi="Arial"/>
          <w:sz w:val="22"/>
          <w:szCs w:val="22"/>
        </w:rPr>
        <w:t>le</w:t>
      </w:r>
      <w:r w:rsidR="00D119A3">
        <w:rPr>
          <w:rStyle w:val="None"/>
          <w:rFonts w:ascii="Arial" w:hAnsi="Arial"/>
          <w:sz w:val="22"/>
          <w:szCs w:val="22"/>
        </w:rPr>
        <w:t xml:space="preserve"> </w:t>
      </w:r>
      <w:r w:rsidR="0046284B">
        <w:rPr>
          <w:rStyle w:val="None"/>
          <w:rFonts w:ascii="Arial" w:hAnsi="Arial"/>
          <w:sz w:val="22"/>
          <w:szCs w:val="22"/>
        </w:rPr>
        <w:t xml:space="preserve">within the </w:t>
      </w:r>
      <w:r w:rsidR="008F373B">
        <w:rPr>
          <w:rStyle w:val="None"/>
          <w:rFonts w:ascii="Arial" w:hAnsi="Arial"/>
          <w:sz w:val="22"/>
          <w:szCs w:val="22"/>
        </w:rPr>
        <w:t>STOP THE TRAFFIK team</w:t>
      </w:r>
      <w:r w:rsidR="00D119A3">
        <w:rPr>
          <w:rStyle w:val="None"/>
          <w:rFonts w:ascii="Arial" w:hAnsi="Arial"/>
          <w:sz w:val="22"/>
          <w:szCs w:val="22"/>
        </w:rPr>
        <w:t xml:space="preserve"> conveniently located in London Waterloo.  </w:t>
      </w:r>
      <w:r w:rsidR="00216DA7">
        <w:rPr>
          <w:rStyle w:val="None"/>
          <w:rFonts w:ascii="Arial" w:hAnsi="Arial"/>
          <w:sz w:val="22"/>
          <w:szCs w:val="22"/>
        </w:rPr>
        <w:t xml:space="preserve">The </w:t>
      </w:r>
      <w:r w:rsidR="00216DA7" w:rsidRPr="00216DA7">
        <w:rPr>
          <w:rStyle w:val="None"/>
          <w:rFonts w:ascii="Arial" w:hAnsi="Arial"/>
          <w:sz w:val="22"/>
          <w:szCs w:val="22"/>
        </w:rPr>
        <w:t xml:space="preserve">primary responsibility </w:t>
      </w:r>
      <w:r w:rsidR="00216DA7">
        <w:rPr>
          <w:rStyle w:val="None"/>
          <w:rFonts w:ascii="Arial" w:hAnsi="Arial"/>
          <w:sz w:val="22"/>
          <w:szCs w:val="22"/>
        </w:rPr>
        <w:t xml:space="preserve">for this </w:t>
      </w:r>
      <w:proofErr w:type="gramStart"/>
      <w:r w:rsidR="00216DA7">
        <w:rPr>
          <w:rStyle w:val="None"/>
          <w:rFonts w:ascii="Arial" w:hAnsi="Arial"/>
          <w:sz w:val="22"/>
          <w:szCs w:val="22"/>
        </w:rPr>
        <w:t>role,</w:t>
      </w:r>
      <w:proofErr w:type="gramEnd"/>
      <w:r w:rsidR="00216DA7">
        <w:rPr>
          <w:rStyle w:val="None"/>
          <w:rFonts w:ascii="Arial" w:hAnsi="Arial"/>
          <w:sz w:val="22"/>
          <w:szCs w:val="22"/>
        </w:rPr>
        <w:t xml:space="preserve"> </w:t>
      </w:r>
      <w:r w:rsidR="00216DA7" w:rsidRPr="00216DA7">
        <w:rPr>
          <w:rStyle w:val="None"/>
          <w:rFonts w:ascii="Arial" w:hAnsi="Arial"/>
          <w:sz w:val="22"/>
          <w:szCs w:val="22"/>
        </w:rPr>
        <w:t>will be to research instances of trafficking occurring between Syria, Turke</w:t>
      </w:r>
      <w:r w:rsidR="00216DA7">
        <w:rPr>
          <w:rStyle w:val="None"/>
          <w:rFonts w:ascii="Arial" w:hAnsi="Arial"/>
          <w:sz w:val="22"/>
          <w:szCs w:val="22"/>
        </w:rPr>
        <w:t xml:space="preserve">y and Greece, the routes taken </w:t>
      </w:r>
      <w:r w:rsidR="00216DA7" w:rsidRPr="00216DA7">
        <w:rPr>
          <w:rStyle w:val="None"/>
          <w:rFonts w:ascii="Arial" w:hAnsi="Arial"/>
          <w:sz w:val="22"/>
          <w:szCs w:val="22"/>
        </w:rPr>
        <w:t xml:space="preserve">and the methods used by traffickers to target victims. This research will </w:t>
      </w:r>
      <w:r w:rsidR="00216DA7">
        <w:rPr>
          <w:rStyle w:val="None"/>
          <w:rFonts w:ascii="Arial" w:hAnsi="Arial"/>
          <w:sz w:val="22"/>
          <w:szCs w:val="22"/>
        </w:rPr>
        <w:t>work towards</w:t>
      </w:r>
      <w:r w:rsidR="00216DA7" w:rsidRPr="00216DA7">
        <w:rPr>
          <w:rStyle w:val="None"/>
          <w:rFonts w:ascii="Arial" w:hAnsi="Arial"/>
          <w:sz w:val="22"/>
          <w:szCs w:val="22"/>
        </w:rPr>
        <w:t xml:space="preserve"> keeping </w:t>
      </w:r>
      <w:r w:rsidR="00216DA7">
        <w:rPr>
          <w:rStyle w:val="None"/>
          <w:rFonts w:ascii="Arial" w:hAnsi="Arial"/>
          <w:sz w:val="22"/>
          <w:szCs w:val="22"/>
        </w:rPr>
        <w:t>refugees safe from exploitation</w:t>
      </w:r>
      <w:r w:rsidR="00216DA7" w:rsidRPr="00216DA7">
        <w:rPr>
          <w:rStyle w:val="None"/>
          <w:rFonts w:ascii="Arial" w:hAnsi="Arial"/>
          <w:sz w:val="22"/>
          <w:szCs w:val="22"/>
        </w:rPr>
        <w:t xml:space="preserve"> and </w:t>
      </w:r>
      <w:r w:rsidR="00216DA7">
        <w:rPr>
          <w:rStyle w:val="None"/>
          <w:rFonts w:ascii="Arial" w:hAnsi="Arial"/>
          <w:sz w:val="22"/>
          <w:szCs w:val="22"/>
        </w:rPr>
        <w:t>providing them with</w:t>
      </w:r>
      <w:r w:rsidR="00216DA7" w:rsidRPr="00216DA7">
        <w:rPr>
          <w:rStyle w:val="None"/>
          <w:rFonts w:ascii="Arial" w:hAnsi="Arial"/>
          <w:sz w:val="22"/>
          <w:szCs w:val="22"/>
        </w:rPr>
        <w:t xml:space="preserve"> </w:t>
      </w:r>
      <w:r w:rsidR="00CD6BF8">
        <w:rPr>
          <w:rStyle w:val="None"/>
          <w:rFonts w:ascii="Arial" w:hAnsi="Arial"/>
          <w:sz w:val="22"/>
          <w:szCs w:val="22"/>
        </w:rPr>
        <w:t>the appropriate help and support they need.</w:t>
      </w:r>
    </w:p>
    <w:p w:rsidR="00216DA7" w:rsidRDefault="00216DA7" w:rsidP="001119FF">
      <w:pPr>
        <w:pStyle w:val="Body1"/>
        <w:rPr>
          <w:rStyle w:val="None"/>
          <w:rFonts w:ascii="Arial" w:hAnsi="Arial"/>
          <w:sz w:val="22"/>
          <w:szCs w:val="22"/>
        </w:rPr>
      </w:pPr>
    </w:p>
    <w:p w:rsidR="00216DA7" w:rsidRDefault="00216DA7" w:rsidP="001119FF">
      <w:pPr>
        <w:pStyle w:val="Body1"/>
        <w:rPr>
          <w:rStyle w:val="None"/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We are looking for a focused individual who has a passion for research, analytics and using data to make a difference to others.  </w:t>
      </w:r>
      <w:r w:rsidR="00CD6BF8">
        <w:rPr>
          <w:rStyle w:val="None"/>
          <w:rFonts w:ascii="Arial" w:hAnsi="Arial"/>
          <w:sz w:val="22"/>
          <w:szCs w:val="22"/>
        </w:rPr>
        <w:t xml:space="preserve">For this </w:t>
      </w:r>
      <w:proofErr w:type="gramStart"/>
      <w:r w:rsidR="00CD6BF8">
        <w:rPr>
          <w:rStyle w:val="None"/>
          <w:rFonts w:ascii="Arial" w:hAnsi="Arial"/>
          <w:sz w:val="22"/>
          <w:szCs w:val="22"/>
        </w:rPr>
        <w:t>role</w:t>
      </w:r>
      <w:proofErr w:type="gramEnd"/>
      <w:r w:rsidR="00CD6BF8">
        <w:rPr>
          <w:rStyle w:val="None"/>
          <w:rFonts w:ascii="Arial" w:hAnsi="Arial"/>
          <w:sz w:val="22"/>
          <w:szCs w:val="22"/>
        </w:rPr>
        <w:t xml:space="preserve"> you must be fluent in both English and Arabic languages to a high level, both written and spoken.  Fluency in other languages such as Turkish, Syrian or Greek will also be an advantage.</w:t>
      </w:r>
    </w:p>
    <w:p w:rsidR="00A62078" w:rsidRDefault="00A62078" w:rsidP="001119FF">
      <w:pPr>
        <w:pStyle w:val="Body1"/>
        <w:rPr>
          <w:rStyle w:val="None"/>
          <w:rFonts w:ascii="Arial" w:hAnsi="Arial"/>
          <w:sz w:val="22"/>
          <w:szCs w:val="22"/>
        </w:rPr>
      </w:pPr>
    </w:p>
    <w:p w:rsidR="00353B14" w:rsidRDefault="00216DA7" w:rsidP="00353B14">
      <w:pPr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</w:pPr>
      <w:r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 xml:space="preserve">You </w:t>
      </w:r>
      <w:proofErr w:type="gramStart"/>
      <w:r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 xml:space="preserve">will be </w:t>
      </w:r>
      <w:r w:rsidR="00CD6BF8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 xml:space="preserve">managed and </w:t>
      </w:r>
      <w:r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>supported by the C</w:t>
      </w:r>
      <w:r w:rsidR="00CD6BF8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>ommunications Project Manager</w:t>
      </w:r>
      <w:proofErr w:type="gramEnd"/>
      <w:r w:rsidR="00CD6BF8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>.</w:t>
      </w:r>
      <w:r w:rsidR="00F971F6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 xml:space="preserve"> </w:t>
      </w:r>
      <w:r w:rsidR="00353B14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 xml:space="preserve"> </w:t>
      </w:r>
      <w:r w:rsidR="00AE1F69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 xml:space="preserve"> </w:t>
      </w:r>
      <w:r w:rsidR="00CD6BF8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 xml:space="preserve">To </w:t>
      </w:r>
      <w:r w:rsidR="00C36CAB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>thrive</w:t>
      </w:r>
      <w:r w:rsidR="00CD6BF8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 xml:space="preserve"> in this role, you</w:t>
      </w:r>
      <w:r w:rsidR="00360169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 xml:space="preserve"> will need to enjoy </w:t>
      </w:r>
      <w:r w:rsidR="00AE1F69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 xml:space="preserve">working in </w:t>
      </w:r>
      <w:r w:rsidR="00360169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>a fast-moving and pressure</w:t>
      </w:r>
      <w:r w:rsidR="00AE1F69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>d</w:t>
      </w:r>
      <w:r w:rsidR="00360169" w:rsidRPr="00360169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 xml:space="preserve"> </w:t>
      </w:r>
      <w:r w:rsidR="00360169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 xml:space="preserve">working environment that thrives on participation, </w:t>
      </w:r>
      <w:r w:rsidR="00F971F6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>collaboration and innovation</w:t>
      </w:r>
      <w:r w:rsidR="00360169">
        <w:rPr>
          <w:rStyle w:val="None"/>
          <w:rFonts w:ascii="Arial" w:hAnsi="Arial" w:cs="Arial Unicode MS"/>
          <w:color w:val="000000"/>
          <w:sz w:val="22"/>
          <w:szCs w:val="22"/>
          <w:u w:color="000000"/>
          <w:lang w:eastAsia="en-GB"/>
        </w:rPr>
        <w:t>.</w:t>
      </w:r>
    </w:p>
    <w:p w:rsidR="00A52536" w:rsidRDefault="00A52536" w:rsidP="00A52536">
      <w:pPr>
        <w:pStyle w:val="Body1"/>
        <w:rPr>
          <w:rFonts w:ascii="Arial" w:eastAsia="Arial" w:hAnsi="Arial" w:cs="Arial"/>
          <w:sz w:val="22"/>
          <w:szCs w:val="22"/>
        </w:rPr>
      </w:pPr>
    </w:p>
    <w:p w:rsidR="00F971F6" w:rsidRDefault="00A52536" w:rsidP="00A52536">
      <w:pPr>
        <w:pStyle w:val="Body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return </w:t>
      </w:r>
      <w:r w:rsidR="00AE1F69">
        <w:rPr>
          <w:rFonts w:ascii="Arial" w:eastAsia="Arial" w:hAnsi="Arial" w:cs="Arial"/>
          <w:sz w:val="22"/>
          <w:szCs w:val="22"/>
        </w:rPr>
        <w:t xml:space="preserve">for your commitment and hard work, </w:t>
      </w:r>
      <w:r>
        <w:rPr>
          <w:rFonts w:ascii="Arial" w:eastAsia="Arial" w:hAnsi="Arial" w:cs="Arial"/>
          <w:sz w:val="22"/>
          <w:szCs w:val="22"/>
        </w:rPr>
        <w:t>you will be</w:t>
      </w:r>
      <w:r w:rsidR="008D33F8">
        <w:rPr>
          <w:rFonts w:ascii="Arial" w:eastAsia="Arial" w:hAnsi="Arial" w:cs="Arial"/>
          <w:sz w:val="22"/>
          <w:szCs w:val="22"/>
        </w:rPr>
        <w:t>come</w:t>
      </w:r>
      <w:r>
        <w:rPr>
          <w:rFonts w:ascii="Arial" w:eastAsia="Arial" w:hAnsi="Arial" w:cs="Arial"/>
          <w:sz w:val="22"/>
          <w:szCs w:val="22"/>
        </w:rPr>
        <w:t xml:space="preserve"> part of a friendly, </w:t>
      </w:r>
      <w:r w:rsidR="00F971F6">
        <w:rPr>
          <w:rFonts w:ascii="Arial" w:eastAsia="Arial" w:hAnsi="Arial" w:cs="Arial"/>
          <w:sz w:val="22"/>
          <w:szCs w:val="22"/>
        </w:rPr>
        <w:t>dynamic</w:t>
      </w:r>
      <w:r>
        <w:rPr>
          <w:rFonts w:ascii="Arial" w:eastAsia="Arial" w:hAnsi="Arial" w:cs="Arial"/>
          <w:sz w:val="22"/>
          <w:szCs w:val="22"/>
        </w:rPr>
        <w:t xml:space="preserve"> team of pro</w:t>
      </w:r>
      <w:r w:rsidR="00AE1F69">
        <w:rPr>
          <w:rFonts w:ascii="Arial" w:eastAsia="Arial" w:hAnsi="Arial" w:cs="Arial"/>
          <w:sz w:val="22"/>
          <w:szCs w:val="22"/>
        </w:rPr>
        <w:t>fessionals</w:t>
      </w:r>
      <w:r w:rsidR="008D33F8">
        <w:rPr>
          <w:rFonts w:ascii="Arial" w:eastAsia="Arial" w:hAnsi="Arial" w:cs="Arial"/>
          <w:sz w:val="22"/>
          <w:szCs w:val="22"/>
        </w:rPr>
        <w:t>,</w:t>
      </w:r>
      <w:r w:rsidR="00AE1F69">
        <w:rPr>
          <w:rFonts w:ascii="Arial" w:eastAsia="Arial" w:hAnsi="Arial" w:cs="Arial"/>
          <w:sz w:val="22"/>
          <w:szCs w:val="22"/>
        </w:rPr>
        <w:t xml:space="preserve"> as well as:</w:t>
      </w:r>
    </w:p>
    <w:p w:rsidR="00AE1F69" w:rsidRDefault="00A52536" w:rsidP="00F971F6">
      <w:pPr>
        <w:pStyle w:val="Body1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25 days annual leave </w:t>
      </w:r>
      <w:r w:rsidR="00AE1F69">
        <w:rPr>
          <w:rFonts w:ascii="Arial" w:eastAsia="Arial" w:hAnsi="Arial" w:cs="Arial"/>
          <w:sz w:val="22"/>
          <w:szCs w:val="22"/>
        </w:rPr>
        <w:t>pro rata (plus Bank Holidays)</w:t>
      </w:r>
      <w:r w:rsidR="008D33F8">
        <w:rPr>
          <w:rFonts w:ascii="Arial" w:eastAsia="Arial" w:hAnsi="Arial" w:cs="Arial"/>
          <w:sz w:val="22"/>
          <w:szCs w:val="22"/>
        </w:rPr>
        <w:t xml:space="preserve"> rising to 30 days after 2 years.</w:t>
      </w:r>
    </w:p>
    <w:p w:rsidR="00A52536" w:rsidRDefault="00EA4464" w:rsidP="00F971F6">
      <w:pPr>
        <w:pStyle w:val="Body1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 w:rsidR="00AE1F69">
        <w:rPr>
          <w:rFonts w:ascii="Arial" w:eastAsia="Arial" w:hAnsi="Arial" w:cs="Arial"/>
          <w:sz w:val="22"/>
          <w:szCs w:val="22"/>
        </w:rPr>
        <w:t>lexible working practices</w:t>
      </w:r>
    </w:p>
    <w:p w:rsidR="008D33F8" w:rsidRDefault="00E4070C" w:rsidP="00F971F6">
      <w:pPr>
        <w:pStyle w:val="Body1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Join</w:t>
      </w:r>
      <w:r w:rsidR="00F971F6"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 w:rsidR="008D33F8">
        <w:rPr>
          <w:rFonts w:ascii="Arial" w:eastAsia="Arial" w:hAnsi="Arial" w:cs="Arial"/>
          <w:sz w:val="22"/>
          <w:szCs w:val="22"/>
        </w:rPr>
        <w:t xml:space="preserve"> a non-contributory pension scheme with </w:t>
      </w:r>
      <w:r w:rsidR="008D33F8" w:rsidRPr="008D33F8">
        <w:rPr>
          <w:rFonts w:ascii="Arial" w:eastAsia="Arial" w:hAnsi="Arial" w:cs="Arial"/>
          <w:sz w:val="22"/>
          <w:szCs w:val="22"/>
        </w:rPr>
        <w:t xml:space="preserve">7% </w:t>
      </w:r>
      <w:r w:rsidR="008D33F8">
        <w:rPr>
          <w:rFonts w:ascii="Arial" w:eastAsia="Arial" w:hAnsi="Arial" w:cs="Arial"/>
          <w:sz w:val="22"/>
          <w:szCs w:val="22"/>
        </w:rPr>
        <w:t>employer contributions</w:t>
      </w:r>
    </w:p>
    <w:p w:rsidR="008D33F8" w:rsidRDefault="00E4070C" w:rsidP="00F971F6">
      <w:pPr>
        <w:pStyle w:val="Body1"/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opportunity</w:t>
      </w:r>
      <w:r w:rsidR="008D33F8">
        <w:rPr>
          <w:rFonts w:ascii="Arial" w:eastAsia="Arial" w:hAnsi="Arial" w:cs="Arial"/>
          <w:sz w:val="22"/>
          <w:szCs w:val="22"/>
        </w:rPr>
        <w:t xml:space="preserve"> to join a </w:t>
      </w:r>
      <w:r>
        <w:rPr>
          <w:rFonts w:ascii="Arial" w:eastAsia="Arial" w:hAnsi="Arial" w:cs="Arial"/>
          <w:sz w:val="22"/>
          <w:szCs w:val="22"/>
        </w:rPr>
        <w:t>H</w:t>
      </w:r>
      <w:r w:rsidR="008D33F8">
        <w:rPr>
          <w:rFonts w:ascii="Arial" w:eastAsia="Arial" w:hAnsi="Arial" w:cs="Arial"/>
          <w:sz w:val="22"/>
          <w:szCs w:val="22"/>
        </w:rPr>
        <w:t xml:space="preserve">ealth </w:t>
      </w:r>
      <w:r>
        <w:rPr>
          <w:rFonts w:ascii="Arial" w:eastAsia="Arial" w:hAnsi="Arial" w:cs="Arial"/>
          <w:sz w:val="22"/>
          <w:szCs w:val="22"/>
        </w:rPr>
        <w:t>C</w:t>
      </w:r>
      <w:r w:rsidR="008D33F8">
        <w:rPr>
          <w:rFonts w:ascii="Arial" w:eastAsia="Arial" w:hAnsi="Arial" w:cs="Arial"/>
          <w:sz w:val="22"/>
          <w:szCs w:val="22"/>
        </w:rPr>
        <w:t>ashback plan</w:t>
      </w:r>
    </w:p>
    <w:p w:rsidR="00A52536" w:rsidRPr="00353847" w:rsidRDefault="00A52536" w:rsidP="00A52536">
      <w:pPr>
        <w:pStyle w:val="Body1"/>
        <w:rPr>
          <w:rFonts w:ascii="Arial" w:eastAsia="Arial" w:hAnsi="Arial" w:cs="Arial"/>
          <w:sz w:val="22"/>
          <w:szCs w:val="22"/>
        </w:rPr>
      </w:pPr>
    </w:p>
    <w:p w:rsidR="00917353" w:rsidRDefault="00451157" w:rsidP="001119FF">
      <w:pPr>
        <w:pStyle w:val="Body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</w:t>
      </w:r>
      <w:r w:rsidR="00487012">
        <w:rPr>
          <w:rFonts w:ascii="Arial" w:eastAsia="Arial" w:hAnsi="Arial" w:cs="Arial"/>
          <w:sz w:val="22"/>
          <w:szCs w:val="22"/>
        </w:rPr>
        <w:t xml:space="preserve">this role interests you please go to the STOP THE TRAFFIK website for further information or </w:t>
      </w:r>
      <w:r w:rsidR="00353847">
        <w:rPr>
          <w:rFonts w:ascii="Arial" w:eastAsia="Arial" w:hAnsi="Arial" w:cs="Arial"/>
          <w:sz w:val="22"/>
          <w:szCs w:val="22"/>
        </w:rPr>
        <w:t xml:space="preserve">contact </w:t>
      </w:r>
      <w:r w:rsidRPr="00451157">
        <w:rPr>
          <w:rFonts w:ascii="Arial" w:eastAsia="Arial" w:hAnsi="Arial" w:cs="Arial"/>
          <w:sz w:val="22"/>
          <w:szCs w:val="22"/>
        </w:rPr>
        <w:t>recruitment@oasi</w:t>
      </w:r>
      <w:r w:rsidR="00487012">
        <w:rPr>
          <w:rFonts w:ascii="Arial" w:eastAsia="Arial" w:hAnsi="Arial" w:cs="Arial"/>
          <w:sz w:val="22"/>
          <w:szCs w:val="22"/>
        </w:rPr>
        <w:t>suk.org for an application pack</w:t>
      </w:r>
      <w:r>
        <w:rPr>
          <w:rFonts w:ascii="Arial" w:eastAsia="Arial" w:hAnsi="Arial" w:cs="Arial"/>
          <w:sz w:val="22"/>
          <w:szCs w:val="22"/>
        </w:rPr>
        <w:t xml:space="preserve">.  </w:t>
      </w:r>
      <w:r w:rsidR="000C707F">
        <w:rPr>
          <w:rFonts w:ascii="Arial" w:eastAsia="Arial" w:hAnsi="Arial" w:cs="Arial"/>
          <w:sz w:val="22"/>
          <w:szCs w:val="22"/>
        </w:rPr>
        <w:t xml:space="preserve">CVs alone </w:t>
      </w:r>
      <w:proofErr w:type="gramStart"/>
      <w:r w:rsidR="000C707F">
        <w:rPr>
          <w:rFonts w:ascii="Arial" w:eastAsia="Arial" w:hAnsi="Arial" w:cs="Arial"/>
          <w:sz w:val="22"/>
          <w:szCs w:val="22"/>
        </w:rPr>
        <w:t>will not be accepted</w:t>
      </w:r>
      <w:proofErr w:type="gramEnd"/>
      <w:r w:rsidR="000C707F">
        <w:rPr>
          <w:rFonts w:ascii="Arial" w:eastAsia="Arial" w:hAnsi="Arial" w:cs="Arial"/>
          <w:sz w:val="22"/>
          <w:szCs w:val="22"/>
        </w:rPr>
        <w:t>.</w:t>
      </w:r>
    </w:p>
    <w:p w:rsidR="00CD6BF8" w:rsidRDefault="00CD6BF8" w:rsidP="001119FF">
      <w:pPr>
        <w:pStyle w:val="Body1"/>
        <w:rPr>
          <w:rFonts w:ascii="Arial" w:eastAsia="Arial" w:hAnsi="Arial" w:cs="Arial"/>
          <w:sz w:val="22"/>
          <w:szCs w:val="22"/>
        </w:rPr>
      </w:pPr>
    </w:p>
    <w:p w:rsidR="00CD6BF8" w:rsidRDefault="00CD6BF8" w:rsidP="001119FF">
      <w:pPr>
        <w:pStyle w:val="Body1"/>
        <w:rPr>
          <w:rFonts w:ascii="Arial" w:eastAsia="Arial" w:hAnsi="Arial" w:cs="Arial"/>
          <w:sz w:val="22"/>
          <w:szCs w:val="22"/>
        </w:rPr>
      </w:pPr>
      <w:r w:rsidRPr="00CD6BF8">
        <w:rPr>
          <w:rFonts w:ascii="Arial" w:eastAsia="Arial" w:hAnsi="Arial" w:cs="Arial"/>
          <w:sz w:val="22"/>
          <w:szCs w:val="22"/>
        </w:rPr>
        <w:t>We actively encourage applications from people of all ethnic backgrounds and minority and underrepresented groups.  Please take the time to pass this vacancy on to anyone who may be suitable.</w:t>
      </w:r>
    </w:p>
    <w:p w:rsidR="00353847" w:rsidRPr="00353847" w:rsidRDefault="00353847" w:rsidP="001119FF">
      <w:pPr>
        <w:pStyle w:val="Body1"/>
        <w:rPr>
          <w:rFonts w:ascii="Arial" w:eastAsia="Arial" w:hAnsi="Arial" w:cs="Arial"/>
          <w:sz w:val="22"/>
          <w:szCs w:val="22"/>
        </w:rPr>
      </w:pPr>
    </w:p>
    <w:p w:rsidR="00450B78" w:rsidRDefault="00353847" w:rsidP="001119FF">
      <w:pPr>
        <w:pStyle w:val="Body1"/>
        <w:rPr>
          <w:rStyle w:val="None"/>
          <w:rFonts w:ascii="Arial" w:eastAsia="Arial" w:hAnsi="Arial" w:cs="Arial"/>
          <w:b/>
          <w:bCs/>
          <w:sz w:val="22"/>
          <w:szCs w:val="22"/>
        </w:rPr>
      </w:pPr>
      <w:r w:rsidRPr="00353847">
        <w:rPr>
          <w:rStyle w:val="None"/>
          <w:rFonts w:ascii="Arial" w:hAnsi="Arial"/>
          <w:b/>
          <w:bCs/>
          <w:sz w:val="22"/>
          <w:szCs w:val="22"/>
        </w:rPr>
        <w:t xml:space="preserve">Closing date for applications: </w:t>
      </w:r>
      <w:r w:rsidR="00F971F6">
        <w:rPr>
          <w:rStyle w:val="None"/>
          <w:rFonts w:ascii="Arial" w:hAnsi="Arial"/>
          <w:b/>
          <w:bCs/>
          <w:sz w:val="22"/>
          <w:szCs w:val="22"/>
        </w:rPr>
        <w:t xml:space="preserve"> Noon, </w:t>
      </w:r>
      <w:r w:rsidR="00C36CAB">
        <w:rPr>
          <w:rStyle w:val="None"/>
          <w:rFonts w:ascii="Arial" w:hAnsi="Arial"/>
          <w:b/>
          <w:bCs/>
          <w:sz w:val="22"/>
          <w:szCs w:val="22"/>
        </w:rPr>
        <w:t xml:space="preserve">Monday </w:t>
      </w:r>
      <w:proofErr w:type="gramStart"/>
      <w:r w:rsidR="00C36CAB">
        <w:rPr>
          <w:rStyle w:val="None"/>
          <w:rFonts w:ascii="Arial" w:hAnsi="Arial"/>
          <w:b/>
          <w:bCs/>
          <w:sz w:val="22"/>
          <w:szCs w:val="22"/>
        </w:rPr>
        <w:t>10</w:t>
      </w:r>
      <w:r w:rsidR="00C36CAB" w:rsidRPr="00C36CAB">
        <w:rPr>
          <w:rStyle w:val="None"/>
          <w:rFonts w:ascii="Arial" w:hAnsi="Arial"/>
          <w:b/>
          <w:bCs/>
          <w:sz w:val="22"/>
          <w:szCs w:val="22"/>
          <w:vertAlign w:val="superscript"/>
        </w:rPr>
        <w:t>th</w:t>
      </w:r>
      <w:proofErr w:type="gramEnd"/>
      <w:r w:rsidR="00C36CAB">
        <w:rPr>
          <w:rStyle w:val="None"/>
          <w:rFonts w:ascii="Arial" w:hAnsi="Arial"/>
          <w:b/>
          <w:bCs/>
          <w:sz w:val="22"/>
          <w:szCs w:val="22"/>
        </w:rPr>
        <w:t xml:space="preserve"> August</w:t>
      </w:r>
      <w:r w:rsidR="00F971F6">
        <w:rPr>
          <w:rStyle w:val="None"/>
          <w:rFonts w:ascii="Arial" w:hAnsi="Arial"/>
          <w:b/>
          <w:bCs/>
          <w:sz w:val="22"/>
          <w:szCs w:val="22"/>
        </w:rPr>
        <w:t xml:space="preserve"> </w:t>
      </w:r>
      <w:r w:rsidR="009C6B87">
        <w:rPr>
          <w:rStyle w:val="None"/>
          <w:rFonts w:ascii="Arial" w:hAnsi="Arial"/>
          <w:b/>
          <w:bCs/>
          <w:sz w:val="22"/>
          <w:szCs w:val="22"/>
        </w:rPr>
        <w:t>20</w:t>
      </w:r>
      <w:r w:rsidR="00F971F6">
        <w:rPr>
          <w:rStyle w:val="None"/>
          <w:rFonts w:ascii="Arial" w:hAnsi="Arial"/>
          <w:b/>
          <w:bCs/>
          <w:sz w:val="22"/>
          <w:szCs w:val="22"/>
        </w:rPr>
        <w:t>20</w:t>
      </w:r>
    </w:p>
    <w:p w:rsidR="00CF6046" w:rsidRPr="00CF6046" w:rsidRDefault="00E4070C" w:rsidP="001119FF">
      <w:pPr>
        <w:pStyle w:val="Body1"/>
        <w:rPr>
          <w:rStyle w:val="None"/>
          <w:rFonts w:ascii="Arial" w:hAnsi="Arial"/>
          <w:b/>
          <w:bCs/>
          <w:sz w:val="22"/>
          <w:szCs w:val="22"/>
          <w:u w:color="FF0000"/>
        </w:rPr>
      </w:pPr>
      <w:r>
        <w:rPr>
          <w:rStyle w:val="None"/>
          <w:rFonts w:ascii="Arial" w:hAnsi="Arial"/>
          <w:b/>
          <w:bCs/>
          <w:sz w:val="22"/>
          <w:szCs w:val="22"/>
          <w:u w:color="FF0000"/>
        </w:rPr>
        <w:t>Interview</w:t>
      </w:r>
      <w:r w:rsidR="00F971F6">
        <w:rPr>
          <w:rStyle w:val="None"/>
          <w:rFonts w:ascii="Arial" w:hAnsi="Arial"/>
          <w:b/>
          <w:bCs/>
          <w:sz w:val="22"/>
          <w:szCs w:val="22"/>
          <w:u w:color="FF0000"/>
        </w:rPr>
        <w:t>s</w:t>
      </w:r>
      <w:r w:rsidR="00310F4B">
        <w:rPr>
          <w:rStyle w:val="None"/>
          <w:rFonts w:ascii="Arial" w:hAnsi="Arial"/>
          <w:b/>
          <w:bCs/>
          <w:sz w:val="22"/>
          <w:szCs w:val="22"/>
          <w:u w:color="FF0000"/>
        </w:rPr>
        <w:t xml:space="preserve"> will be held on </w:t>
      </w:r>
      <w:r w:rsidR="00C36CAB">
        <w:rPr>
          <w:rStyle w:val="None"/>
          <w:rFonts w:ascii="Arial" w:hAnsi="Arial"/>
          <w:b/>
          <w:bCs/>
          <w:sz w:val="22"/>
          <w:szCs w:val="22"/>
          <w:u w:color="FF0000"/>
        </w:rPr>
        <w:t>Tuesday 18</w:t>
      </w:r>
      <w:r w:rsidR="00C36CAB" w:rsidRPr="00C36CAB">
        <w:rPr>
          <w:rStyle w:val="None"/>
          <w:rFonts w:ascii="Arial" w:hAnsi="Arial"/>
          <w:b/>
          <w:bCs/>
          <w:sz w:val="22"/>
          <w:szCs w:val="22"/>
          <w:u w:color="FF0000"/>
          <w:vertAlign w:val="superscript"/>
        </w:rPr>
        <w:t>th</w:t>
      </w:r>
      <w:r w:rsidR="00C36CAB">
        <w:rPr>
          <w:rStyle w:val="None"/>
          <w:rFonts w:ascii="Arial" w:hAnsi="Arial"/>
          <w:b/>
          <w:bCs/>
          <w:sz w:val="22"/>
          <w:szCs w:val="22"/>
          <w:u w:color="FF0000"/>
        </w:rPr>
        <w:t xml:space="preserve"> &amp; </w:t>
      </w:r>
      <w:r w:rsidR="00F971F6">
        <w:rPr>
          <w:rStyle w:val="None"/>
          <w:rFonts w:ascii="Arial" w:hAnsi="Arial"/>
          <w:b/>
          <w:bCs/>
          <w:sz w:val="22"/>
          <w:szCs w:val="22"/>
          <w:u w:color="FF0000"/>
        </w:rPr>
        <w:t>Wednesday</w:t>
      </w:r>
      <w:r>
        <w:rPr>
          <w:rStyle w:val="None"/>
          <w:rFonts w:ascii="Arial" w:hAnsi="Arial"/>
          <w:b/>
          <w:bCs/>
          <w:sz w:val="22"/>
          <w:szCs w:val="22"/>
          <w:u w:color="FF0000"/>
        </w:rPr>
        <w:t xml:space="preserve"> </w:t>
      </w:r>
      <w:proofErr w:type="gramStart"/>
      <w:r w:rsidR="00C36CAB">
        <w:rPr>
          <w:rStyle w:val="None"/>
          <w:rFonts w:ascii="Arial" w:hAnsi="Arial"/>
          <w:b/>
          <w:bCs/>
          <w:sz w:val="22"/>
          <w:szCs w:val="22"/>
          <w:u w:color="FF0000"/>
        </w:rPr>
        <w:t>19</w:t>
      </w:r>
      <w:r w:rsidR="00C36CAB" w:rsidRPr="00C36CAB">
        <w:rPr>
          <w:rStyle w:val="None"/>
          <w:rFonts w:ascii="Arial" w:hAnsi="Arial"/>
          <w:b/>
          <w:bCs/>
          <w:sz w:val="22"/>
          <w:szCs w:val="22"/>
          <w:u w:color="FF0000"/>
          <w:vertAlign w:val="superscript"/>
        </w:rPr>
        <w:t>th</w:t>
      </w:r>
      <w:proofErr w:type="gramEnd"/>
      <w:r w:rsidR="00C36CAB">
        <w:rPr>
          <w:rStyle w:val="None"/>
          <w:rFonts w:ascii="Arial" w:hAnsi="Arial"/>
          <w:b/>
          <w:bCs/>
          <w:sz w:val="22"/>
          <w:szCs w:val="22"/>
          <w:u w:color="FF0000"/>
        </w:rPr>
        <w:t xml:space="preserve"> August 2020 (possibly online)</w:t>
      </w:r>
    </w:p>
    <w:p w:rsidR="00450B78" w:rsidRDefault="00450B78" w:rsidP="00450B78">
      <w:pPr>
        <w:pStyle w:val="Body1"/>
        <w:rPr>
          <w:rStyle w:val="None"/>
          <w:rFonts w:ascii="Arial" w:eastAsia="Arial" w:hAnsi="Arial" w:cs="Arial"/>
          <w:b/>
          <w:bCs/>
          <w:sz w:val="22"/>
          <w:szCs w:val="22"/>
          <w:u w:color="FF0000"/>
        </w:rPr>
      </w:pPr>
    </w:p>
    <w:p w:rsidR="007413AE" w:rsidRDefault="00451157" w:rsidP="00450B78">
      <w:pPr>
        <w:pStyle w:val="Body1"/>
      </w:pPr>
      <w:r w:rsidRPr="00451157">
        <w:rPr>
          <w:rStyle w:val="None"/>
          <w:rFonts w:ascii="Arial" w:eastAsia="Arial" w:hAnsi="Arial" w:cs="Arial"/>
          <w:bCs/>
          <w:sz w:val="22"/>
          <w:szCs w:val="22"/>
          <w:u w:color="FF0000"/>
        </w:rPr>
        <w:t xml:space="preserve">Applicants will be committed to the </w:t>
      </w:r>
      <w:r>
        <w:rPr>
          <w:rStyle w:val="None"/>
          <w:rFonts w:ascii="Arial" w:eastAsia="Arial" w:hAnsi="Arial" w:cs="Arial"/>
          <w:bCs/>
          <w:sz w:val="22"/>
          <w:szCs w:val="22"/>
          <w:u w:color="FF0000"/>
        </w:rPr>
        <w:t xml:space="preserve">values of STOP THE TRAFFIK </w:t>
      </w:r>
      <w:r w:rsidRPr="00451157">
        <w:rPr>
          <w:rStyle w:val="None"/>
          <w:rFonts w:ascii="Arial" w:eastAsia="Arial" w:hAnsi="Arial" w:cs="Arial"/>
          <w:bCs/>
          <w:sz w:val="22"/>
          <w:szCs w:val="22"/>
          <w:u w:color="FF0000"/>
        </w:rPr>
        <w:t>and be committed to safeguarding and promoting the welfa</w:t>
      </w:r>
      <w:r w:rsidR="00A52536">
        <w:rPr>
          <w:rStyle w:val="None"/>
          <w:rFonts w:ascii="Arial" w:eastAsia="Arial" w:hAnsi="Arial" w:cs="Arial"/>
          <w:bCs/>
          <w:sz w:val="22"/>
          <w:szCs w:val="22"/>
          <w:u w:color="FF0000"/>
        </w:rPr>
        <w:t>re of children and young people and willing to undergo an enhanced DBS check.</w:t>
      </w:r>
    </w:p>
    <w:p w:rsidR="00451157" w:rsidRPr="007413AE" w:rsidRDefault="007413AE" w:rsidP="007413AE">
      <w:pPr>
        <w:tabs>
          <w:tab w:val="left" w:pos="8655"/>
        </w:tabs>
        <w:rPr>
          <w:lang w:eastAsia="en-GB"/>
        </w:rPr>
      </w:pPr>
      <w:r>
        <w:rPr>
          <w:lang w:eastAsia="en-GB"/>
        </w:rPr>
        <w:tab/>
      </w:r>
    </w:p>
    <w:sectPr w:rsidR="00451157" w:rsidRPr="007413AE" w:rsidSect="00D40D31">
      <w:headerReference w:type="default" r:id="rId7"/>
      <w:footerReference w:type="default" r:id="rId8"/>
      <w:pgSz w:w="11900" w:h="16840"/>
      <w:pgMar w:top="70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C7" w:rsidRDefault="000D1EC7">
      <w:r>
        <w:separator/>
      </w:r>
    </w:p>
  </w:endnote>
  <w:endnote w:type="continuationSeparator" w:id="0">
    <w:p w:rsidR="000D1EC7" w:rsidRDefault="000D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53" w:rsidRDefault="00353847">
    <w:pPr>
      <w:pStyle w:val="BodyA"/>
      <w:spacing w:after="60"/>
      <w:jc w:val="center"/>
      <w:outlineLvl w:val="0"/>
    </w:pPr>
    <w:r>
      <w:rPr>
        <w:rStyle w:val="None"/>
        <w:rFonts w:ascii="Arial" w:hAnsi="Arial"/>
        <w:b/>
        <w:bCs/>
        <w:sz w:val="24"/>
        <w:szCs w:val="24"/>
        <w:u w:val="single" w:color="0000FF"/>
      </w:rPr>
      <w:t>ST</w:t>
    </w:r>
    <w:r w:rsidR="000D1EC7">
      <w:rPr>
        <w:rStyle w:val="None"/>
        <w:rFonts w:ascii="Arial" w:hAnsi="Arial"/>
        <w:b/>
        <w:bCs/>
        <w:sz w:val="24"/>
        <w:szCs w:val="24"/>
      </w:rPr>
      <w:t xml:space="preserve">OP THE TRAFFIK supports Equal Opportunities    Registered Charity No. </w:t>
    </w:r>
    <w:r w:rsidR="001119FF" w:rsidRPr="001119FF">
      <w:rPr>
        <w:rStyle w:val="None"/>
        <w:rFonts w:ascii="Arial" w:hAnsi="Arial"/>
        <w:b/>
        <w:bCs/>
        <w:sz w:val="24"/>
        <w:szCs w:val="24"/>
      </w:rPr>
      <w:t>1026487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C7" w:rsidRDefault="000D1EC7">
      <w:r>
        <w:separator/>
      </w:r>
    </w:p>
  </w:footnote>
  <w:footnote w:type="continuationSeparator" w:id="0">
    <w:p w:rsidR="000D1EC7" w:rsidRDefault="000D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53" w:rsidRDefault="000D1EC7">
    <w:pPr>
      <w:pStyle w:val="Body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1889760</wp:posOffset>
          </wp:positionH>
          <wp:positionV relativeFrom="paragraph">
            <wp:posOffset>-412115</wp:posOffset>
          </wp:positionV>
          <wp:extent cx="2343150" cy="1123950"/>
          <wp:effectExtent l="0" t="0" r="0" b="0"/>
          <wp:wrapTight wrapText="bothSides">
            <wp:wrapPolygon edited="0">
              <wp:start x="16156" y="2197"/>
              <wp:lineTo x="2283" y="6224"/>
              <wp:lineTo x="878" y="6956"/>
              <wp:lineTo x="878" y="12081"/>
              <wp:lineTo x="6498" y="14644"/>
              <wp:lineTo x="12995" y="14644"/>
              <wp:lineTo x="12995" y="16475"/>
              <wp:lineTo x="14751" y="18671"/>
              <wp:lineTo x="15980" y="19403"/>
              <wp:lineTo x="16683" y="19403"/>
              <wp:lineTo x="17912" y="14644"/>
              <wp:lineTo x="20195" y="10983"/>
              <wp:lineTo x="20371" y="9519"/>
              <wp:lineTo x="18439" y="8786"/>
              <wp:lineTo x="19317" y="6224"/>
              <wp:lineTo x="19141" y="4759"/>
              <wp:lineTo x="17210" y="2197"/>
              <wp:lineTo x="16156" y="2197"/>
            </wp:wrapPolygon>
          </wp:wrapTight>
          <wp:docPr id="3" name="officeArt object" descr="G:\Stop the traffik\Anti-trafficking\4a UK\Communications\Logo_Black-Hand - Pri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G:\Stop the traffik\Anti-trafficking\4a UK\Communications\Logo_Black-Hand - Prin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123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65E"/>
    <w:multiLevelType w:val="hybridMultilevel"/>
    <w:tmpl w:val="6E1C9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FF4"/>
    <w:multiLevelType w:val="hybridMultilevel"/>
    <w:tmpl w:val="8C680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7F6F"/>
    <w:multiLevelType w:val="hybridMultilevel"/>
    <w:tmpl w:val="25E04E6E"/>
    <w:styleLink w:val="List0"/>
    <w:lvl w:ilvl="0" w:tplc="35020194">
      <w:start w:val="1"/>
      <w:numFmt w:val="bullet"/>
      <w:lvlText w:val="•"/>
      <w:lvlJc w:val="left"/>
      <w:pPr>
        <w:ind w:left="835" w:hanging="4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34F0B0">
      <w:start w:val="1"/>
      <w:numFmt w:val="bullet"/>
      <w:lvlText w:val="o"/>
      <w:lvlJc w:val="left"/>
      <w:pPr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14AD9A">
      <w:start w:val="1"/>
      <w:numFmt w:val="bullet"/>
      <w:lvlText w:val="•"/>
      <w:lvlJc w:val="left"/>
      <w:pPr>
        <w:tabs>
          <w:tab w:val="left" w:pos="835"/>
        </w:tabs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66A436">
      <w:start w:val="1"/>
      <w:numFmt w:val="bullet"/>
      <w:lvlText w:val="•"/>
      <w:lvlJc w:val="left"/>
      <w:pPr>
        <w:tabs>
          <w:tab w:val="left" w:pos="835"/>
        </w:tabs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709E00">
      <w:start w:val="1"/>
      <w:numFmt w:val="bullet"/>
      <w:lvlText w:val="o"/>
      <w:lvlJc w:val="left"/>
      <w:pPr>
        <w:tabs>
          <w:tab w:val="left" w:pos="835"/>
        </w:tabs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8D582">
      <w:start w:val="1"/>
      <w:numFmt w:val="bullet"/>
      <w:lvlText w:val="•"/>
      <w:lvlJc w:val="left"/>
      <w:pPr>
        <w:tabs>
          <w:tab w:val="left" w:pos="835"/>
        </w:tabs>
        <w:ind w:left="43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5C509E">
      <w:start w:val="1"/>
      <w:numFmt w:val="bullet"/>
      <w:lvlText w:val="•"/>
      <w:lvlJc w:val="left"/>
      <w:pPr>
        <w:tabs>
          <w:tab w:val="left" w:pos="835"/>
        </w:tabs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F09A5E">
      <w:start w:val="1"/>
      <w:numFmt w:val="bullet"/>
      <w:lvlText w:val="o"/>
      <w:lvlJc w:val="left"/>
      <w:pPr>
        <w:tabs>
          <w:tab w:val="left" w:pos="835"/>
        </w:tabs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A28A88">
      <w:start w:val="1"/>
      <w:numFmt w:val="bullet"/>
      <w:lvlText w:val="•"/>
      <w:lvlJc w:val="left"/>
      <w:pPr>
        <w:tabs>
          <w:tab w:val="left" w:pos="835"/>
        </w:tabs>
        <w:ind w:left="64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120C72"/>
    <w:multiLevelType w:val="hybridMultilevel"/>
    <w:tmpl w:val="616E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97BB0"/>
    <w:multiLevelType w:val="hybridMultilevel"/>
    <w:tmpl w:val="25E04E6E"/>
    <w:numStyleLink w:val="List0"/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53"/>
    <w:rsid w:val="00026023"/>
    <w:rsid w:val="000717CD"/>
    <w:rsid w:val="000C707F"/>
    <w:rsid w:val="000D1EC7"/>
    <w:rsid w:val="000F7EA5"/>
    <w:rsid w:val="001013FE"/>
    <w:rsid w:val="001119FF"/>
    <w:rsid w:val="001E3F8B"/>
    <w:rsid w:val="00216DA7"/>
    <w:rsid w:val="00284E7F"/>
    <w:rsid w:val="002E63CD"/>
    <w:rsid w:val="00310F4B"/>
    <w:rsid w:val="00353847"/>
    <w:rsid w:val="00353B14"/>
    <w:rsid w:val="00360169"/>
    <w:rsid w:val="003B481D"/>
    <w:rsid w:val="003D33DE"/>
    <w:rsid w:val="003E3767"/>
    <w:rsid w:val="003E522C"/>
    <w:rsid w:val="00450B78"/>
    <w:rsid w:val="00451157"/>
    <w:rsid w:val="0046284B"/>
    <w:rsid w:val="004734B9"/>
    <w:rsid w:val="00487012"/>
    <w:rsid w:val="004E5D13"/>
    <w:rsid w:val="0052682D"/>
    <w:rsid w:val="005420DB"/>
    <w:rsid w:val="006F538B"/>
    <w:rsid w:val="007413AE"/>
    <w:rsid w:val="007C09FA"/>
    <w:rsid w:val="0082322F"/>
    <w:rsid w:val="008C6516"/>
    <w:rsid w:val="008D33F8"/>
    <w:rsid w:val="008F373B"/>
    <w:rsid w:val="00917353"/>
    <w:rsid w:val="00936D12"/>
    <w:rsid w:val="009C6B87"/>
    <w:rsid w:val="009F560A"/>
    <w:rsid w:val="00A52536"/>
    <w:rsid w:val="00A62078"/>
    <w:rsid w:val="00AE1F69"/>
    <w:rsid w:val="00B54492"/>
    <w:rsid w:val="00B8014F"/>
    <w:rsid w:val="00C36CAB"/>
    <w:rsid w:val="00CD6BF8"/>
    <w:rsid w:val="00CF6046"/>
    <w:rsid w:val="00D119A3"/>
    <w:rsid w:val="00D40D31"/>
    <w:rsid w:val="00DE7B10"/>
    <w:rsid w:val="00E355CB"/>
    <w:rsid w:val="00E4070C"/>
    <w:rsid w:val="00E727EF"/>
    <w:rsid w:val="00EA4464"/>
    <w:rsid w:val="00EB317A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32C9831"/>
  <w15:docId w15:val="{44E106B2-7C37-4513-AF63-BCFA7D9B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sz w:val="24"/>
      <w:szCs w:val="24"/>
      <w:u w:val="single" w:color="0000FF"/>
      <w:lang w:val="en-US"/>
    </w:rPr>
  </w:style>
  <w:style w:type="paragraph" w:customStyle="1" w:styleId="Body1">
    <w:name w:val="Body 1"/>
    <w:pPr>
      <w:outlineLvl w:val="0"/>
    </w:pPr>
    <w:rPr>
      <w:rFonts w:cs="Arial Unicode MS"/>
      <w:color w:val="000000"/>
      <w:u w:color="000000"/>
      <w:lang w:val="en-US"/>
    </w:rPr>
  </w:style>
  <w:style w:type="numbering" w:customStyle="1" w:styleId="List0">
    <w:name w:val="List 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40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D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0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D3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4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UK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Jasper</dc:creator>
  <cp:lastModifiedBy>Mark Norris</cp:lastModifiedBy>
  <cp:revision>3</cp:revision>
  <dcterms:created xsi:type="dcterms:W3CDTF">2020-07-17T10:28:00Z</dcterms:created>
  <dcterms:modified xsi:type="dcterms:W3CDTF">2020-07-20T12:47:00Z</dcterms:modified>
</cp:coreProperties>
</file>